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C69C" w14:textId="6F130C94" w:rsidR="009639C5" w:rsidRDefault="009639C5" w:rsidP="003D284F">
      <w:pPr>
        <w:tabs>
          <w:tab w:val="left" w:pos="1680"/>
        </w:tabs>
      </w:pPr>
    </w:p>
    <w:p w14:paraId="2B177186" w14:textId="27907C9A" w:rsidR="009639C5" w:rsidRPr="007866CA" w:rsidRDefault="009639C5" w:rsidP="007866CA">
      <w:pPr>
        <w:tabs>
          <w:tab w:val="left" w:pos="1695"/>
        </w:tabs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9639C5">
        <w:rPr>
          <w:rFonts w:ascii="Verdana" w:hAnsi="Verdana"/>
          <w:b/>
          <w:bCs/>
          <w:sz w:val="32"/>
          <w:szCs w:val="32"/>
          <w:lang w:val="en-GB"/>
        </w:rPr>
        <w:t>TRANSCRIPT OF RECORDS</w:t>
      </w:r>
    </w:p>
    <w:p w14:paraId="10A42FDE" w14:textId="77777777" w:rsidR="007866CA" w:rsidRDefault="009639C5" w:rsidP="00B5431A">
      <w:pPr>
        <w:tabs>
          <w:tab w:val="left" w:pos="1695"/>
        </w:tabs>
        <w:rPr>
          <w:rFonts w:ascii="Verdana" w:hAnsi="Verdana"/>
          <w:sz w:val="20"/>
          <w:szCs w:val="20"/>
          <w:lang w:val="en-GB"/>
        </w:rPr>
      </w:pPr>
      <w:r w:rsidRPr="004153C0">
        <w:rPr>
          <w:rFonts w:ascii="Verdana" w:hAnsi="Verdana"/>
          <w:sz w:val="20"/>
          <w:szCs w:val="20"/>
          <w:lang w:val="en-GB"/>
        </w:rPr>
        <w:tab/>
      </w:r>
    </w:p>
    <w:p w14:paraId="07EE2AFF" w14:textId="692BE2D9" w:rsidR="00B5431A" w:rsidRPr="004153C0" w:rsidRDefault="007866CA" w:rsidP="00B5431A">
      <w:pPr>
        <w:tabs>
          <w:tab w:val="left" w:pos="1695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 w:rsidR="00B5431A" w:rsidRPr="004153C0">
        <w:rPr>
          <w:rFonts w:ascii="Verdana" w:hAnsi="Verdana"/>
          <w:sz w:val="20"/>
          <w:szCs w:val="20"/>
          <w:lang w:val="en-GB"/>
        </w:rPr>
        <w:t xml:space="preserve">Student’s Name : </w:t>
      </w:r>
      <w:r>
        <w:rPr>
          <w:rFonts w:ascii="Verdana" w:hAnsi="Verdana"/>
          <w:b/>
          <w:bCs/>
          <w:sz w:val="20"/>
          <w:szCs w:val="20"/>
          <w:lang w:val="en-GB"/>
        </w:rPr>
        <w:t>……………..</w:t>
      </w:r>
    </w:p>
    <w:p w14:paraId="7836D375" w14:textId="7499BA6F" w:rsidR="00B5431A" w:rsidRPr="004153C0" w:rsidRDefault="00B5431A" w:rsidP="00B5431A">
      <w:pPr>
        <w:tabs>
          <w:tab w:val="left" w:pos="1695"/>
        </w:tabs>
        <w:rPr>
          <w:rFonts w:ascii="Verdana" w:hAnsi="Verdana"/>
          <w:sz w:val="20"/>
          <w:szCs w:val="20"/>
          <w:lang w:val="en-GB"/>
        </w:rPr>
      </w:pPr>
      <w:r w:rsidRPr="004153C0">
        <w:rPr>
          <w:rFonts w:ascii="Verdana" w:hAnsi="Verdana"/>
          <w:sz w:val="20"/>
          <w:szCs w:val="20"/>
          <w:lang w:val="en-GB"/>
        </w:rPr>
        <w:tab/>
        <w:t xml:space="preserve">Study Field : </w:t>
      </w:r>
      <w:r w:rsidRPr="007866CA">
        <w:rPr>
          <w:rFonts w:ascii="Verdana" w:hAnsi="Verdana"/>
          <w:b/>
          <w:bCs/>
          <w:sz w:val="20"/>
          <w:szCs w:val="20"/>
          <w:lang w:val="en-GB"/>
        </w:rPr>
        <w:t>……………</w:t>
      </w:r>
      <w:r w:rsidR="007866CA">
        <w:rPr>
          <w:rFonts w:ascii="Verdana" w:hAnsi="Verdana"/>
          <w:b/>
          <w:bCs/>
          <w:sz w:val="20"/>
          <w:szCs w:val="20"/>
          <w:lang w:val="en-GB"/>
        </w:rPr>
        <w:t>..</w:t>
      </w:r>
    </w:p>
    <w:p w14:paraId="21E0896E" w14:textId="442A1BB9" w:rsidR="00B5431A" w:rsidRPr="004153C0" w:rsidRDefault="00B5431A" w:rsidP="00B5431A">
      <w:pPr>
        <w:tabs>
          <w:tab w:val="left" w:pos="1695"/>
        </w:tabs>
        <w:rPr>
          <w:rFonts w:ascii="Verdana" w:hAnsi="Verdana"/>
          <w:sz w:val="20"/>
          <w:szCs w:val="20"/>
          <w:lang w:val="en-GB"/>
        </w:rPr>
      </w:pPr>
    </w:p>
    <w:p w14:paraId="6058B064" w14:textId="663FC517" w:rsidR="00B5431A" w:rsidRPr="004153C0" w:rsidRDefault="00B5431A" w:rsidP="00B5431A">
      <w:pPr>
        <w:tabs>
          <w:tab w:val="left" w:pos="1695"/>
        </w:tabs>
        <w:rPr>
          <w:rFonts w:ascii="Verdana" w:hAnsi="Verdana"/>
          <w:sz w:val="20"/>
          <w:szCs w:val="20"/>
          <w:lang w:val="en-GB"/>
        </w:rPr>
      </w:pPr>
      <w:r w:rsidRPr="004153C0">
        <w:rPr>
          <w:rFonts w:ascii="Verdana" w:hAnsi="Verdana"/>
          <w:sz w:val="20"/>
          <w:szCs w:val="20"/>
          <w:lang w:val="en-GB"/>
        </w:rPr>
        <w:t xml:space="preserve">Start and end dates of the study period: from [day/month/year] </w:t>
      </w:r>
      <w:r w:rsidRPr="007866CA">
        <w:rPr>
          <w:rFonts w:ascii="Verdana" w:hAnsi="Verdana"/>
          <w:b/>
          <w:bCs/>
          <w:sz w:val="20"/>
          <w:szCs w:val="20"/>
          <w:lang w:val="en-GB"/>
        </w:rPr>
        <w:t>……………….</w:t>
      </w:r>
      <w:r w:rsidRPr="004153C0">
        <w:rPr>
          <w:rFonts w:ascii="Verdana" w:hAnsi="Verdana"/>
          <w:sz w:val="20"/>
          <w:szCs w:val="20"/>
          <w:lang w:val="en-GB"/>
        </w:rPr>
        <w:t xml:space="preserve"> to [day/month/year] </w:t>
      </w:r>
      <w:r w:rsidRPr="007866CA">
        <w:rPr>
          <w:rFonts w:ascii="Verdana" w:hAnsi="Verdana"/>
          <w:b/>
          <w:bCs/>
          <w:sz w:val="20"/>
          <w:szCs w:val="20"/>
          <w:lang w:val="en-GB"/>
        </w:rPr>
        <w:t>……………...</w:t>
      </w:r>
    </w:p>
    <w:tbl>
      <w:tblPr>
        <w:tblStyle w:val="TabloKlavuzu"/>
        <w:tblpPr w:leftFromText="141" w:rightFromText="141" w:vertAnchor="text" w:horzAnchor="margin" w:tblpXSpec="center" w:tblpY="262"/>
        <w:tblW w:w="10005" w:type="dxa"/>
        <w:tblLayout w:type="fixed"/>
        <w:tblLook w:val="04A0" w:firstRow="1" w:lastRow="0" w:firstColumn="1" w:lastColumn="0" w:noHBand="0" w:noVBand="1"/>
      </w:tblPr>
      <w:tblGrid>
        <w:gridCol w:w="1290"/>
        <w:gridCol w:w="4092"/>
        <w:gridCol w:w="1984"/>
        <w:gridCol w:w="1425"/>
        <w:gridCol w:w="1214"/>
      </w:tblGrid>
      <w:tr w:rsidR="00F906C2" w:rsidRPr="007866CA" w14:paraId="64157587" w14:textId="77777777" w:rsidTr="00F906C2">
        <w:trPr>
          <w:trHeight w:val="984"/>
        </w:trPr>
        <w:tc>
          <w:tcPr>
            <w:tcW w:w="1290" w:type="dxa"/>
            <w:vAlign w:val="center"/>
          </w:tcPr>
          <w:p w14:paraId="2BADC2FD" w14:textId="77777777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906C2">
              <w:rPr>
                <w:b/>
                <w:bCs/>
                <w:sz w:val="20"/>
                <w:szCs w:val="20"/>
                <w:lang w:val="en-GB"/>
              </w:rPr>
              <w:t>Component Code</w:t>
            </w:r>
          </w:p>
          <w:p w14:paraId="441E2120" w14:textId="77777777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sz w:val="20"/>
                <w:szCs w:val="20"/>
                <w:lang w:val="en-GB"/>
              </w:rPr>
            </w:pPr>
            <w:r w:rsidRPr="00F906C2">
              <w:rPr>
                <w:sz w:val="20"/>
                <w:szCs w:val="20"/>
                <w:lang w:val="en-GB"/>
              </w:rPr>
              <w:t>(If any)</w:t>
            </w:r>
          </w:p>
        </w:tc>
        <w:tc>
          <w:tcPr>
            <w:tcW w:w="4092" w:type="dxa"/>
            <w:vAlign w:val="center"/>
          </w:tcPr>
          <w:p w14:paraId="52E9B1D3" w14:textId="1C380940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906C2">
              <w:rPr>
                <w:b/>
                <w:bCs/>
                <w:sz w:val="20"/>
                <w:szCs w:val="20"/>
                <w:lang w:val="en-GB"/>
              </w:rPr>
              <w:t>Component title at the Receiving Institution</w:t>
            </w:r>
          </w:p>
          <w:p w14:paraId="6A57C663" w14:textId="77777777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sz w:val="20"/>
                <w:szCs w:val="20"/>
                <w:lang w:val="en-GB"/>
              </w:rPr>
            </w:pPr>
            <w:r w:rsidRPr="00F906C2">
              <w:rPr>
                <w:sz w:val="20"/>
                <w:szCs w:val="20"/>
                <w:lang w:val="en-GB"/>
              </w:rPr>
              <w:t>(as indicated in the course catalogue)</w:t>
            </w:r>
          </w:p>
        </w:tc>
        <w:tc>
          <w:tcPr>
            <w:tcW w:w="1984" w:type="dxa"/>
            <w:vAlign w:val="center"/>
          </w:tcPr>
          <w:p w14:paraId="4462C2E5" w14:textId="77777777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sz w:val="20"/>
                <w:szCs w:val="20"/>
                <w:lang w:val="en-GB"/>
              </w:rPr>
            </w:pPr>
            <w:r w:rsidRPr="00F906C2">
              <w:rPr>
                <w:b/>
                <w:bCs/>
                <w:sz w:val="20"/>
                <w:szCs w:val="20"/>
                <w:lang w:val="en-GB"/>
              </w:rPr>
              <w:t>Was the component successfully completed by the student?</w:t>
            </w:r>
            <w:r w:rsidRPr="00F906C2">
              <w:rPr>
                <w:sz w:val="20"/>
                <w:szCs w:val="20"/>
                <w:lang w:val="en-GB"/>
              </w:rPr>
              <w:t xml:space="preserve"> [Yes/No]</w:t>
            </w:r>
          </w:p>
        </w:tc>
        <w:tc>
          <w:tcPr>
            <w:tcW w:w="1425" w:type="dxa"/>
            <w:vAlign w:val="center"/>
          </w:tcPr>
          <w:p w14:paraId="1BDB997E" w14:textId="77777777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906C2">
              <w:rPr>
                <w:b/>
                <w:bCs/>
                <w:sz w:val="20"/>
                <w:szCs w:val="20"/>
                <w:lang w:val="en-GB"/>
              </w:rPr>
              <w:t>Number of ECTS credits</w:t>
            </w:r>
          </w:p>
          <w:p w14:paraId="529C497E" w14:textId="77777777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sz w:val="20"/>
                <w:szCs w:val="20"/>
                <w:lang w:val="en-GB"/>
              </w:rPr>
            </w:pPr>
            <w:r w:rsidRPr="00F906C2">
              <w:rPr>
                <w:sz w:val="20"/>
                <w:szCs w:val="20"/>
                <w:lang w:val="en-GB"/>
              </w:rPr>
              <w:t>(or equivalent)</w:t>
            </w:r>
          </w:p>
        </w:tc>
        <w:tc>
          <w:tcPr>
            <w:tcW w:w="1214" w:type="dxa"/>
            <w:vAlign w:val="center"/>
          </w:tcPr>
          <w:p w14:paraId="50BC54FE" w14:textId="46C61200" w:rsidR="00F906C2" w:rsidRPr="00F906C2" w:rsidRDefault="00F906C2" w:rsidP="00F906C2">
            <w:pPr>
              <w:tabs>
                <w:tab w:val="left" w:pos="1695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906C2">
              <w:rPr>
                <w:b/>
                <w:bCs/>
                <w:sz w:val="20"/>
                <w:szCs w:val="20"/>
                <w:lang w:val="en-GB"/>
              </w:rPr>
              <w:t>Grades received at Receiving Institution</w:t>
            </w:r>
          </w:p>
        </w:tc>
      </w:tr>
      <w:tr w:rsidR="00F906C2" w:rsidRPr="007866CA" w14:paraId="457F681C" w14:textId="77777777" w:rsidTr="00F906C2">
        <w:trPr>
          <w:trHeight w:val="268"/>
        </w:trPr>
        <w:tc>
          <w:tcPr>
            <w:tcW w:w="1290" w:type="dxa"/>
          </w:tcPr>
          <w:p w14:paraId="264AB368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1AD15DD2" w14:textId="51485664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6D090E3D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0F7428E8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214" w:type="dxa"/>
          </w:tcPr>
          <w:p w14:paraId="765211BD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  <w:tr w:rsidR="00F906C2" w:rsidRPr="007866CA" w14:paraId="3F15A9AE" w14:textId="77777777" w:rsidTr="00F906C2">
        <w:trPr>
          <w:trHeight w:val="253"/>
        </w:trPr>
        <w:tc>
          <w:tcPr>
            <w:tcW w:w="1290" w:type="dxa"/>
          </w:tcPr>
          <w:p w14:paraId="43C9DC1A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320DBACC" w14:textId="34786E25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53C3E66C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1D6B8D8F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214" w:type="dxa"/>
          </w:tcPr>
          <w:p w14:paraId="42227600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  <w:tr w:rsidR="00F906C2" w:rsidRPr="007866CA" w14:paraId="72B1CF0C" w14:textId="77777777" w:rsidTr="00F906C2">
        <w:trPr>
          <w:trHeight w:val="268"/>
        </w:trPr>
        <w:tc>
          <w:tcPr>
            <w:tcW w:w="1290" w:type="dxa"/>
          </w:tcPr>
          <w:p w14:paraId="3D1B3D38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59087259" w14:textId="31675F35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3417947A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07A7E57D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214" w:type="dxa"/>
          </w:tcPr>
          <w:p w14:paraId="4F1BA5BB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  <w:tr w:rsidR="00F906C2" w:rsidRPr="007866CA" w14:paraId="0F72DF67" w14:textId="77777777" w:rsidTr="00F906C2">
        <w:trPr>
          <w:trHeight w:val="253"/>
        </w:trPr>
        <w:tc>
          <w:tcPr>
            <w:tcW w:w="1290" w:type="dxa"/>
          </w:tcPr>
          <w:p w14:paraId="2A60F094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63FA22EC" w14:textId="4097D3F0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0E1AAAAE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30127AC0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214" w:type="dxa"/>
          </w:tcPr>
          <w:p w14:paraId="4FFBF1AA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  <w:tr w:rsidR="00F906C2" w:rsidRPr="007866CA" w14:paraId="6EBB2495" w14:textId="77777777" w:rsidTr="00F906C2">
        <w:trPr>
          <w:trHeight w:val="268"/>
        </w:trPr>
        <w:tc>
          <w:tcPr>
            <w:tcW w:w="1290" w:type="dxa"/>
          </w:tcPr>
          <w:p w14:paraId="44F12153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71983BC0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78392357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430DC4B4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214" w:type="dxa"/>
          </w:tcPr>
          <w:p w14:paraId="0240103A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  <w:tr w:rsidR="00F906C2" w:rsidRPr="007866CA" w14:paraId="7E274F4C" w14:textId="77777777" w:rsidTr="00F906C2">
        <w:trPr>
          <w:trHeight w:val="268"/>
        </w:trPr>
        <w:tc>
          <w:tcPr>
            <w:tcW w:w="1290" w:type="dxa"/>
          </w:tcPr>
          <w:p w14:paraId="1C776C15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2C7A2717" w14:textId="0A8C808F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653A5F71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0B6C53D6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214" w:type="dxa"/>
          </w:tcPr>
          <w:p w14:paraId="55D8EDCA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  <w:tr w:rsidR="00F906C2" w14:paraId="1F2E93FF" w14:textId="77777777" w:rsidTr="00F906C2">
        <w:trPr>
          <w:trHeight w:val="253"/>
        </w:trPr>
        <w:tc>
          <w:tcPr>
            <w:tcW w:w="1290" w:type="dxa"/>
          </w:tcPr>
          <w:p w14:paraId="451A0C8C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4092" w:type="dxa"/>
          </w:tcPr>
          <w:p w14:paraId="13602D1B" w14:textId="793C75AD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984" w:type="dxa"/>
          </w:tcPr>
          <w:p w14:paraId="6BAF1AE8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  <w:tc>
          <w:tcPr>
            <w:tcW w:w="1425" w:type="dxa"/>
          </w:tcPr>
          <w:p w14:paraId="37A815AA" w14:textId="55D608FF" w:rsidR="00F906C2" w:rsidRPr="00F906C2" w:rsidRDefault="00F906C2" w:rsidP="00F906C2">
            <w:pPr>
              <w:tabs>
                <w:tab w:val="left" w:pos="1695"/>
              </w:tabs>
              <w:rPr>
                <w:b/>
                <w:bCs/>
                <w:lang w:val="en-GB"/>
              </w:rPr>
            </w:pPr>
            <w:r w:rsidRPr="00F906C2">
              <w:rPr>
                <w:b/>
                <w:bCs/>
                <w:lang w:val="en-GB"/>
              </w:rPr>
              <w:t>Total:</w:t>
            </w:r>
          </w:p>
        </w:tc>
        <w:tc>
          <w:tcPr>
            <w:tcW w:w="1214" w:type="dxa"/>
          </w:tcPr>
          <w:p w14:paraId="4653FD70" w14:textId="77777777" w:rsidR="00F906C2" w:rsidRDefault="00F906C2" w:rsidP="00F906C2">
            <w:pPr>
              <w:tabs>
                <w:tab w:val="left" w:pos="1695"/>
              </w:tabs>
              <w:rPr>
                <w:lang w:val="en-GB"/>
              </w:rPr>
            </w:pPr>
          </w:p>
        </w:tc>
      </w:tr>
    </w:tbl>
    <w:p w14:paraId="0AE88F03" w14:textId="58B384E9" w:rsidR="004153C0" w:rsidRDefault="004153C0" w:rsidP="00B5431A">
      <w:pPr>
        <w:tabs>
          <w:tab w:val="left" w:pos="1695"/>
        </w:tabs>
        <w:rPr>
          <w:lang w:val="en-GB"/>
        </w:rPr>
      </w:pPr>
    </w:p>
    <w:p w14:paraId="76F0C6D5" w14:textId="56F52ABA" w:rsidR="00AD05A5" w:rsidRPr="004153C0" w:rsidRDefault="009639C5" w:rsidP="00B5431A">
      <w:pPr>
        <w:tabs>
          <w:tab w:val="left" w:pos="1695"/>
        </w:tabs>
        <w:rPr>
          <w:rFonts w:ascii="Verdana" w:hAnsi="Verdana"/>
          <w:i/>
          <w:iCs/>
          <w:sz w:val="20"/>
          <w:szCs w:val="20"/>
        </w:rPr>
      </w:pPr>
      <w:r w:rsidRPr="004153C0">
        <w:rPr>
          <w:rFonts w:ascii="Verdana" w:hAnsi="Verdana"/>
          <w:i/>
          <w:iCs/>
          <w:sz w:val="20"/>
          <w:szCs w:val="20"/>
        </w:rPr>
        <w:t xml:space="preserve">                </w:t>
      </w:r>
      <w:r w:rsidR="00AD05A5" w:rsidRPr="004153C0">
        <w:rPr>
          <w:rFonts w:ascii="Verdana" w:hAnsi="Verdana"/>
          <w:i/>
          <w:iCs/>
          <w:sz w:val="20"/>
          <w:szCs w:val="20"/>
        </w:rPr>
        <w:t>Responsible Person</w:t>
      </w:r>
      <w:r w:rsidR="00DA22F3" w:rsidRPr="004153C0">
        <w:rPr>
          <w:rFonts w:ascii="Verdana" w:hAnsi="Verdana"/>
          <w:i/>
          <w:iCs/>
          <w:sz w:val="20"/>
          <w:szCs w:val="20"/>
        </w:rPr>
        <w:t>:</w:t>
      </w:r>
      <w:r w:rsidR="004153C0" w:rsidRPr="004153C0">
        <w:rPr>
          <w:rFonts w:ascii="Verdana" w:hAnsi="Verdana"/>
          <w:sz w:val="20"/>
          <w:szCs w:val="20"/>
        </w:rPr>
        <w:t xml:space="preserve">                                           </w:t>
      </w:r>
      <w:r w:rsidR="003D284F">
        <w:rPr>
          <w:rFonts w:ascii="Verdana" w:hAnsi="Verdana"/>
          <w:sz w:val="20"/>
          <w:szCs w:val="20"/>
        </w:rPr>
        <w:t>……………………………….</w:t>
      </w:r>
    </w:p>
    <w:p w14:paraId="1DD70FDF" w14:textId="1760D57C" w:rsidR="00AD05A5" w:rsidRPr="004153C0" w:rsidRDefault="00DA22F3" w:rsidP="00B5431A">
      <w:pPr>
        <w:tabs>
          <w:tab w:val="left" w:pos="1695"/>
        </w:tabs>
        <w:rPr>
          <w:rFonts w:ascii="Verdana" w:hAnsi="Verdana"/>
          <w:sz w:val="20"/>
          <w:szCs w:val="20"/>
          <w:lang w:val="en-GB"/>
        </w:rPr>
      </w:pPr>
      <w:r w:rsidRPr="004153C0">
        <w:rPr>
          <w:rFonts w:ascii="Verdana" w:hAnsi="Verdana"/>
          <w:sz w:val="20"/>
          <w:szCs w:val="20"/>
          <w:lang w:val="en-GB"/>
        </w:rPr>
        <w:t>Erasmus Institutional Coordinator</w:t>
      </w:r>
      <w:r w:rsidRPr="004153C0">
        <w:rPr>
          <w:rFonts w:ascii="Verdana" w:hAnsi="Verdana"/>
          <w:sz w:val="20"/>
          <w:szCs w:val="20"/>
          <w:lang w:val="en-GB"/>
        </w:rPr>
        <w:tab/>
      </w:r>
      <w:r w:rsidRPr="004153C0">
        <w:rPr>
          <w:rFonts w:ascii="Verdana" w:hAnsi="Verdana"/>
          <w:sz w:val="20"/>
          <w:szCs w:val="20"/>
          <w:lang w:val="en-GB"/>
        </w:rPr>
        <w:tab/>
      </w:r>
      <w:r w:rsidRPr="004153C0">
        <w:rPr>
          <w:rFonts w:ascii="Verdana" w:hAnsi="Verdana"/>
          <w:sz w:val="20"/>
          <w:szCs w:val="20"/>
          <w:lang w:val="en-GB"/>
        </w:rPr>
        <w:tab/>
      </w:r>
      <w:r w:rsidRPr="004153C0">
        <w:rPr>
          <w:rFonts w:ascii="Verdana" w:hAnsi="Verdana"/>
          <w:sz w:val="20"/>
          <w:szCs w:val="20"/>
          <w:lang w:val="en-GB"/>
        </w:rPr>
        <w:tab/>
      </w:r>
      <w:r w:rsidR="004153C0" w:rsidRPr="004153C0">
        <w:rPr>
          <w:rFonts w:ascii="Verdana" w:hAnsi="Verdana"/>
          <w:sz w:val="20"/>
          <w:szCs w:val="20"/>
          <w:lang w:val="en-GB"/>
        </w:rPr>
        <w:t xml:space="preserve">   </w:t>
      </w:r>
      <w:r w:rsidR="00D30BAF">
        <w:rPr>
          <w:rFonts w:ascii="Verdana" w:hAnsi="Verdana"/>
          <w:sz w:val="20"/>
          <w:szCs w:val="20"/>
          <w:lang w:val="en-GB"/>
        </w:rPr>
        <w:t xml:space="preserve">  </w:t>
      </w:r>
      <w:r w:rsidR="004153C0" w:rsidRPr="004153C0">
        <w:rPr>
          <w:rFonts w:ascii="Verdana" w:hAnsi="Verdana"/>
          <w:sz w:val="20"/>
          <w:szCs w:val="20"/>
          <w:lang w:val="en-GB"/>
        </w:rPr>
        <w:t xml:space="preserve">  </w:t>
      </w:r>
      <w:r w:rsidR="004153C0" w:rsidRPr="00D30BAF">
        <w:rPr>
          <w:rFonts w:ascii="Verdana" w:hAnsi="Verdana"/>
          <w:sz w:val="16"/>
          <w:szCs w:val="16"/>
          <w:lang w:val="en-GB"/>
        </w:rPr>
        <w:t>(Name / Signature)</w:t>
      </w:r>
    </w:p>
    <w:p w14:paraId="4AB78E32" w14:textId="559F22B2" w:rsidR="004153C0" w:rsidRPr="00D26DF7" w:rsidRDefault="00DA22F3" w:rsidP="004153C0">
      <w:pPr>
        <w:tabs>
          <w:tab w:val="left" w:pos="142"/>
        </w:tabs>
        <w:spacing w:after="0" w:line="240" w:lineRule="auto"/>
        <w:ind w:left="-142" w:right="142"/>
        <w:rPr>
          <w:rFonts w:ascii="Verdana" w:hAnsi="Verdana"/>
          <w:b/>
          <w:sz w:val="17"/>
          <w:szCs w:val="17"/>
          <w:lang w:val="en-GB"/>
        </w:rPr>
      </w:pPr>
      <w:r w:rsidRPr="009639C5">
        <w:rPr>
          <w:rFonts w:ascii="Verdana" w:hAnsi="Verdana"/>
          <w:lang w:val="en-GB"/>
        </w:rPr>
        <w:tab/>
      </w:r>
      <w:r w:rsidRPr="009639C5">
        <w:rPr>
          <w:rFonts w:ascii="Verdana" w:hAnsi="Verdana"/>
          <w:lang w:val="en-GB"/>
        </w:rPr>
        <w:tab/>
      </w:r>
      <w:r w:rsidRPr="009639C5">
        <w:rPr>
          <w:rFonts w:ascii="Verdana" w:hAnsi="Verdana"/>
          <w:lang w:val="en-GB"/>
        </w:rPr>
        <w:tab/>
      </w:r>
      <w:r w:rsidRPr="009639C5">
        <w:rPr>
          <w:rFonts w:ascii="Verdana" w:hAnsi="Verdana"/>
          <w:lang w:val="en-GB"/>
        </w:rPr>
        <w:tab/>
      </w:r>
      <w:r w:rsidRPr="009639C5">
        <w:rPr>
          <w:rFonts w:ascii="Verdana" w:hAnsi="Verdana"/>
          <w:lang w:val="en-GB"/>
        </w:rPr>
        <w:tab/>
      </w:r>
      <w:r w:rsidRPr="009639C5">
        <w:rPr>
          <w:rFonts w:ascii="Verdana" w:hAnsi="Verdana"/>
          <w:lang w:val="en-GB"/>
        </w:rPr>
        <w:tab/>
      </w:r>
      <w:r w:rsidRPr="009639C5">
        <w:rPr>
          <w:rFonts w:ascii="Verdana" w:hAnsi="Verdana"/>
          <w:lang w:val="en-GB"/>
        </w:rPr>
        <w:tab/>
      </w:r>
      <w:r w:rsidR="004153C0">
        <w:rPr>
          <w:rFonts w:ascii="Verdana" w:hAnsi="Verdana"/>
          <w:lang w:val="en-GB"/>
        </w:rPr>
        <w:t xml:space="preserve">         </w:t>
      </w:r>
    </w:p>
    <w:tbl>
      <w:tblPr>
        <w:tblStyle w:val="TabloKlavuzu"/>
        <w:tblpPr w:leftFromText="141" w:rightFromText="141" w:vertAnchor="text" w:horzAnchor="page" w:tblpX="6781" w:tblpY="16"/>
        <w:tblW w:w="0" w:type="auto"/>
        <w:tblLook w:val="04A0" w:firstRow="1" w:lastRow="0" w:firstColumn="1" w:lastColumn="0" w:noHBand="0" w:noVBand="1"/>
      </w:tblPr>
      <w:tblGrid>
        <w:gridCol w:w="4138"/>
      </w:tblGrid>
      <w:tr w:rsidR="004153C0" w14:paraId="329C25B7" w14:textId="77777777" w:rsidTr="004153C0">
        <w:trPr>
          <w:trHeight w:val="123"/>
        </w:trPr>
        <w:tc>
          <w:tcPr>
            <w:tcW w:w="4138" w:type="dxa"/>
          </w:tcPr>
          <w:p w14:paraId="48D51BE6" w14:textId="77777777" w:rsidR="004153C0" w:rsidRDefault="004153C0" w:rsidP="004153C0">
            <w:pPr>
              <w:tabs>
                <w:tab w:val="left" w:pos="169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D26DF7">
              <w:rPr>
                <w:rFonts w:ascii="Verdana" w:hAnsi="Verdana"/>
                <w:b/>
                <w:sz w:val="17"/>
                <w:szCs w:val="17"/>
                <w:lang w:val="en-GB"/>
              </w:rPr>
              <w:t>TR ANTALYA03:</w:t>
            </w:r>
            <w:r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 Local Grade</w:t>
            </w:r>
          </w:p>
        </w:tc>
      </w:tr>
      <w:tr w:rsidR="004153C0" w14:paraId="0643092C" w14:textId="77777777" w:rsidTr="004153C0">
        <w:trPr>
          <w:trHeight w:val="3134"/>
        </w:trPr>
        <w:tc>
          <w:tcPr>
            <w:tcW w:w="4138" w:type="dxa"/>
          </w:tcPr>
          <w:tbl>
            <w:tblPr>
              <w:tblpPr w:leftFromText="141" w:rightFromText="141" w:vertAnchor="page" w:horzAnchor="margin" w:tblpY="106"/>
              <w:tblOverlap w:val="never"/>
              <w:tblW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4"/>
              <w:gridCol w:w="1228"/>
              <w:gridCol w:w="1435"/>
            </w:tblGrid>
            <w:tr w:rsidR="004153C0" w:rsidRPr="004153C0" w14:paraId="508F1F5A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2B5FAB2F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Ratio</w:t>
                  </w:r>
                </w:p>
              </w:tc>
              <w:tc>
                <w:tcPr>
                  <w:tcW w:w="1228" w:type="dxa"/>
                </w:tcPr>
                <w:p w14:paraId="1036EB6A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Letter Point</w:t>
                  </w:r>
                </w:p>
              </w:tc>
              <w:tc>
                <w:tcPr>
                  <w:tcW w:w="1435" w:type="dxa"/>
                </w:tcPr>
                <w:p w14:paraId="25F203F9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Definition</w:t>
                  </w:r>
                </w:p>
              </w:tc>
            </w:tr>
            <w:tr w:rsidR="004153C0" w:rsidRPr="004153C0" w14:paraId="3D711797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1DB2ACDE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228" w:type="dxa"/>
                </w:tcPr>
                <w:p w14:paraId="6A9E8D13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AA</w:t>
                  </w:r>
                </w:p>
              </w:tc>
              <w:tc>
                <w:tcPr>
                  <w:tcW w:w="1435" w:type="dxa"/>
                </w:tcPr>
                <w:p w14:paraId="5F96F63B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excellent</w:t>
                  </w:r>
                </w:p>
              </w:tc>
            </w:tr>
            <w:tr w:rsidR="004153C0" w:rsidRPr="004153C0" w14:paraId="424452CE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36A2D3BF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89,99%</w:t>
                  </w:r>
                </w:p>
              </w:tc>
              <w:tc>
                <w:tcPr>
                  <w:tcW w:w="1228" w:type="dxa"/>
                </w:tcPr>
                <w:p w14:paraId="1FA222B3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1435" w:type="dxa"/>
                </w:tcPr>
                <w:p w14:paraId="2A19FE7A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very good</w:t>
                  </w:r>
                </w:p>
              </w:tc>
            </w:tr>
            <w:tr w:rsidR="004153C0" w:rsidRPr="004153C0" w14:paraId="50A61302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5229836C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79,99%</w:t>
                  </w:r>
                </w:p>
              </w:tc>
              <w:tc>
                <w:tcPr>
                  <w:tcW w:w="1228" w:type="dxa"/>
                </w:tcPr>
                <w:p w14:paraId="1DA3B73B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1435" w:type="dxa"/>
                </w:tcPr>
                <w:p w14:paraId="2CB9029D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good</w:t>
                  </w:r>
                </w:p>
              </w:tc>
            </w:tr>
            <w:tr w:rsidR="004153C0" w:rsidRPr="004153C0" w14:paraId="60C809E7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0E3402A1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69.99%</w:t>
                  </w:r>
                </w:p>
              </w:tc>
              <w:tc>
                <w:tcPr>
                  <w:tcW w:w="1228" w:type="dxa"/>
                </w:tcPr>
                <w:p w14:paraId="7C55983A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CB</w:t>
                  </w:r>
                </w:p>
              </w:tc>
              <w:tc>
                <w:tcPr>
                  <w:tcW w:w="1435" w:type="dxa"/>
                </w:tcPr>
                <w:p w14:paraId="7ABDDCAE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sufficient</w:t>
                  </w:r>
                </w:p>
              </w:tc>
            </w:tr>
            <w:tr w:rsidR="004153C0" w:rsidRPr="004153C0" w14:paraId="50E751EA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7530C525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64,99%</w:t>
                  </w:r>
                </w:p>
              </w:tc>
              <w:tc>
                <w:tcPr>
                  <w:tcW w:w="1228" w:type="dxa"/>
                </w:tcPr>
                <w:p w14:paraId="6B0821A9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1435" w:type="dxa"/>
                </w:tcPr>
                <w:p w14:paraId="32004F19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sufficient</w:t>
                  </w:r>
                </w:p>
              </w:tc>
            </w:tr>
            <w:tr w:rsidR="004153C0" w:rsidRPr="004153C0" w14:paraId="62788BE3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553E640F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59.99%</w:t>
                  </w:r>
                </w:p>
              </w:tc>
              <w:tc>
                <w:tcPr>
                  <w:tcW w:w="1228" w:type="dxa"/>
                </w:tcPr>
                <w:p w14:paraId="55917C6C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DC</w:t>
                  </w:r>
                </w:p>
              </w:tc>
              <w:tc>
                <w:tcPr>
                  <w:tcW w:w="1435" w:type="dxa"/>
                </w:tcPr>
                <w:p w14:paraId="495F276E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conditionally sufficient</w:t>
                  </w:r>
                </w:p>
              </w:tc>
            </w:tr>
            <w:tr w:rsidR="004153C0" w:rsidRPr="004153C0" w14:paraId="0DA473AD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459B7701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54,99%</w:t>
                  </w:r>
                </w:p>
              </w:tc>
              <w:tc>
                <w:tcPr>
                  <w:tcW w:w="1228" w:type="dxa"/>
                </w:tcPr>
                <w:p w14:paraId="78313EA5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35" w:type="dxa"/>
                </w:tcPr>
                <w:p w14:paraId="143D459E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conditionally sufficient</w:t>
                  </w:r>
                </w:p>
              </w:tc>
            </w:tr>
            <w:tr w:rsidR="004153C0" w:rsidRPr="004153C0" w14:paraId="387D774D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78F66CF1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49,99%</w:t>
                  </w:r>
                </w:p>
              </w:tc>
              <w:tc>
                <w:tcPr>
                  <w:tcW w:w="1228" w:type="dxa"/>
                </w:tcPr>
                <w:p w14:paraId="20BE4321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FD</w:t>
                  </w:r>
                </w:p>
              </w:tc>
              <w:tc>
                <w:tcPr>
                  <w:tcW w:w="1435" w:type="dxa"/>
                </w:tcPr>
                <w:p w14:paraId="3E21F9EB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insufficient</w:t>
                  </w:r>
                </w:p>
              </w:tc>
            </w:tr>
            <w:tr w:rsidR="004153C0" w:rsidRPr="004153C0" w14:paraId="0A87305B" w14:textId="77777777" w:rsidTr="00FD594A">
              <w:trPr>
                <w:trHeight w:val="24"/>
              </w:trPr>
              <w:tc>
                <w:tcPr>
                  <w:tcW w:w="1244" w:type="dxa"/>
                </w:tcPr>
                <w:p w14:paraId="40569106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29,99%</w:t>
                  </w:r>
                </w:p>
              </w:tc>
              <w:tc>
                <w:tcPr>
                  <w:tcW w:w="1228" w:type="dxa"/>
                </w:tcPr>
                <w:p w14:paraId="54067B08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FF</w:t>
                  </w:r>
                </w:p>
              </w:tc>
              <w:tc>
                <w:tcPr>
                  <w:tcW w:w="1435" w:type="dxa"/>
                </w:tcPr>
                <w:p w14:paraId="17AAB24F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insufficient</w:t>
                  </w:r>
                </w:p>
              </w:tc>
            </w:tr>
            <w:tr w:rsidR="004153C0" w:rsidRPr="004153C0" w14:paraId="20CEDA5C" w14:textId="77777777" w:rsidTr="00FD594A">
              <w:trPr>
                <w:trHeight w:val="84"/>
              </w:trPr>
              <w:tc>
                <w:tcPr>
                  <w:tcW w:w="1244" w:type="dxa"/>
                </w:tcPr>
                <w:p w14:paraId="7F56DA9D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8" w:type="dxa"/>
                </w:tcPr>
                <w:p w14:paraId="420DA4C8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  <w:t>VF</w:t>
                  </w:r>
                </w:p>
              </w:tc>
              <w:tc>
                <w:tcPr>
                  <w:tcW w:w="1435" w:type="dxa"/>
                </w:tcPr>
                <w:p w14:paraId="20776E4A" w14:textId="77777777" w:rsidR="004153C0" w:rsidRPr="004153C0" w:rsidRDefault="004153C0" w:rsidP="004153C0">
                  <w:pPr>
                    <w:keepNext/>
                    <w:keepLines/>
                    <w:widowControl w:val="0"/>
                    <w:spacing w:after="0" w:line="360" w:lineRule="auto"/>
                    <w:rPr>
                      <w:rFonts w:ascii="Tw Cen MT Condensed" w:eastAsia="Trebuchet MS" w:hAnsi="Tw Cen MT Condensed" w:cs="Trebuchet MS"/>
                      <w:sz w:val="16"/>
                      <w:szCs w:val="16"/>
                    </w:rPr>
                  </w:pPr>
                  <w:r w:rsidRPr="004153C0">
                    <w:rPr>
                      <w:rFonts w:ascii="Tw Cen MT Condensed" w:eastAsia="SimSun" w:hAnsi="Tw Cen MT Condensed" w:cs="Arial"/>
                      <w:bCs/>
                      <w:sz w:val="16"/>
                      <w:szCs w:val="16"/>
                      <w:lang w:val="en-GB"/>
                    </w:rPr>
                    <w:t>FAILED\NO ATTENDANCE</w:t>
                  </w:r>
                </w:p>
              </w:tc>
            </w:tr>
          </w:tbl>
          <w:p w14:paraId="3A9BCE38" w14:textId="77777777" w:rsidR="004153C0" w:rsidRDefault="004153C0" w:rsidP="004153C0">
            <w:pPr>
              <w:tabs>
                <w:tab w:val="left" w:pos="169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0063F38" w14:textId="4859419F" w:rsidR="009639C5" w:rsidRDefault="00DA22F3" w:rsidP="004153C0">
      <w:pPr>
        <w:tabs>
          <w:tab w:val="left" w:pos="1695"/>
        </w:tabs>
        <w:rPr>
          <w:rFonts w:ascii="Verdana" w:hAnsi="Verdana"/>
          <w:sz w:val="18"/>
          <w:szCs w:val="18"/>
          <w:lang w:val="en-GB"/>
        </w:rPr>
      </w:pPr>
      <w:r w:rsidRPr="009639C5">
        <w:rPr>
          <w:rFonts w:ascii="Verdana" w:hAnsi="Verdana"/>
          <w:lang w:val="en-GB"/>
        </w:rPr>
        <w:tab/>
      </w:r>
    </w:p>
    <w:p w14:paraId="70ACE0EF" w14:textId="5F20032D" w:rsidR="004153C0" w:rsidRPr="004153C0" w:rsidRDefault="004153C0" w:rsidP="004153C0">
      <w:pPr>
        <w:tabs>
          <w:tab w:val="left" w:pos="1695"/>
        </w:tabs>
        <w:rPr>
          <w:rFonts w:ascii="Verdana" w:hAnsi="Verdana"/>
          <w:sz w:val="18"/>
          <w:szCs w:val="18"/>
          <w:lang w:val="en-GB"/>
        </w:rPr>
      </w:pPr>
    </w:p>
    <w:p w14:paraId="5462BFD5" w14:textId="2D963B67" w:rsidR="004153C0" w:rsidRDefault="004153C0" w:rsidP="004153C0">
      <w:pPr>
        <w:tabs>
          <w:tab w:val="left" w:pos="142"/>
        </w:tabs>
        <w:spacing w:after="0" w:line="240" w:lineRule="auto"/>
        <w:ind w:left="-142" w:right="142"/>
        <w:rPr>
          <w:rFonts w:ascii="Verdana" w:hAnsi="Verdana"/>
          <w:b/>
          <w:sz w:val="17"/>
          <w:szCs w:val="17"/>
          <w:lang w:val="en-GB"/>
        </w:rPr>
      </w:pPr>
      <w:bookmarkStart w:id="0" w:name="_Hlk48732063"/>
    </w:p>
    <w:p w14:paraId="658A35DC" w14:textId="0F395122" w:rsidR="004153C0" w:rsidRDefault="004153C0" w:rsidP="004153C0">
      <w:pPr>
        <w:tabs>
          <w:tab w:val="left" w:pos="142"/>
        </w:tabs>
        <w:spacing w:after="0" w:line="240" w:lineRule="auto"/>
        <w:ind w:left="-142" w:right="142"/>
        <w:rPr>
          <w:rFonts w:ascii="Verdana" w:hAnsi="Verdana"/>
          <w:b/>
          <w:sz w:val="17"/>
          <w:szCs w:val="17"/>
          <w:lang w:val="en-GB"/>
        </w:rPr>
      </w:pPr>
    </w:p>
    <w:p w14:paraId="165CAA4C" w14:textId="05218AD3" w:rsidR="004153C0" w:rsidRPr="00D26DF7" w:rsidRDefault="004153C0" w:rsidP="004153C0">
      <w:pPr>
        <w:tabs>
          <w:tab w:val="left" w:pos="142"/>
        </w:tabs>
        <w:spacing w:after="0" w:line="240" w:lineRule="auto"/>
        <w:ind w:left="-142" w:right="142"/>
        <w:rPr>
          <w:rFonts w:ascii="Verdana" w:hAnsi="Verdana"/>
          <w:b/>
          <w:sz w:val="17"/>
          <w:szCs w:val="17"/>
          <w:lang w:val="en-GB"/>
        </w:rPr>
      </w:pPr>
    </w:p>
    <w:p w14:paraId="6B66355E" w14:textId="3B492405" w:rsidR="004153C0" w:rsidRPr="00D26DF7" w:rsidRDefault="004153C0" w:rsidP="004153C0">
      <w:pPr>
        <w:tabs>
          <w:tab w:val="left" w:pos="142"/>
        </w:tabs>
        <w:spacing w:after="0" w:line="240" w:lineRule="auto"/>
        <w:ind w:left="-142" w:right="142"/>
        <w:rPr>
          <w:rFonts w:ascii="Verdana" w:hAnsi="Verdana"/>
          <w:b/>
          <w:sz w:val="17"/>
          <w:szCs w:val="17"/>
          <w:lang w:val="en-GB"/>
        </w:rPr>
      </w:pPr>
    </w:p>
    <w:bookmarkEnd w:id="0"/>
    <w:p w14:paraId="44682A72" w14:textId="0C83F86E" w:rsidR="009639C5" w:rsidRDefault="009639C5" w:rsidP="004153C0">
      <w:pPr>
        <w:tabs>
          <w:tab w:val="left" w:pos="1695"/>
        </w:tabs>
        <w:rPr>
          <w:sz w:val="18"/>
          <w:szCs w:val="18"/>
          <w:lang w:val="en-GB"/>
        </w:rPr>
      </w:pPr>
    </w:p>
    <w:p w14:paraId="29E77661" w14:textId="79C8DD53" w:rsidR="004153C0" w:rsidRPr="004153C0" w:rsidRDefault="004153C0" w:rsidP="004153C0">
      <w:pPr>
        <w:rPr>
          <w:sz w:val="18"/>
          <w:szCs w:val="18"/>
          <w:lang w:val="en-GB"/>
        </w:rPr>
      </w:pPr>
    </w:p>
    <w:p w14:paraId="558787D4" w14:textId="181BFFFC" w:rsidR="004153C0" w:rsidRPr="004153C0" w:rsidRDefault="004153C0" w:rsidP="004153C0">
      <w:pPr>
        <w:rPr>
          <w:sz w:val="18"/>
          <w:szCs w:val="18"/>
          <w:lang w:val="en-GB"/>
        </w:rPr>
      </w:pPr>
    </w:p>
    <w:p w14:paraId="0A74D684" w14:textId="00AF0FD5" w:rsidR="004153C0" w:rsidRDefault="003D284F" w:rsidP="004153C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drawing>
          <wp:anchor distT="0" distB="0" distL="114300" distR="114300" simplePos="0" relativeHeight="251661312" behindDoc="0" locked="0" layoutInCell="1" allowOverlap="1" wp14:anchorId="5C7D894E" wp14:editId="5157B935">
            <wp:simplePos x="0" y="0"/>
            <wp:positionH relativeFrom="column">
              <wp:posOffset>476250</wp:posOffset>
            </wp:positionH>
            <wp:positionV relativeFrom="paragraph">
              <wp:posOffset>8345805</wp:posOffset>
            </wp:positionV>
            <wp:extent cx="1812290" cy="1254760"/>
            <wp:effectExtent l="0" t="0" r="0" b="254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  <w:lang w:val="en-GB"/>
        </w:rPr>
        <w:drawing>
          <wp:anchor distT="0" distB="0" distL="114300" distR="114300" simplePos="0" relativeHeight="251660288" behindDoc="0" locked="0" layoutInCell="1" allowOverlap="1" wp14:anchorId="5C7D894E" wp14:editId="725CE7F0">
            <wp:simplePos x="0" y="0"/>
            <wp:positionH relativeFrom="column">
              <wp:posOffset>476250</wp:posOffset>
            </wp:positionH>
            <wp:positionV relativeFrom="paragraph">
              <wp:posOffset>8345805</wp:posOffset>
            </wp:positionV>
            <wp:extent cx="1812290" cy="1254760"/>
            <wp:effectExtent l="0" t="0" r="0" b="254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90A7" w14:textId="59126D0B" w:rsidR="004153C0" w:rsidRDefault="004153C0" w:rsidP="004153C0">
      <w:pPr>
        <w:tabs>
          <w:tab w:val="left" w:pos="6525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p w14:paraId="54E963CB" w14:textId="735DAB50" w:rsidR="004153C0" w:rsidRDefault="003D284F" w:rsidP="003D284F">
      <w:pPr>
        <w:tabs>
          <w:tab w:val="left" w:pos="6990"/>
        </w:tabs>
        <w:ind w:left="-1417"/>
        <w:rPr>
          <w:sz w:val="18"/>
          <w:szCs w:val="18"/>
          <w:lang w:val="en-GB"/>
        </w:rPr>
      </w:pPr>
      <w:r>
        <w:drawing>
          <wp:anchor distT="0" distB="0" distL="114300" distR="114300" simplePos="0" relativeHeight="251666432" behindDoc="0" locked="0" layoutInCell="1" allowOverlap="1" wp14:anchorId="57094F66" wp14:editId="7A4B3AA0">
            <wp:simplePos x="0" y="0"/>
            <wp:positionH relativeFrom="column">
              <wp:posOffset>4552950</wp:posOffset>
            </wp:positionH>
            <wp:positionV relativeFrom="paragraph">
              <wp:posOffset>5715</wp:posOffset>
            </wp:positionV>
            <wp:extent cx="1419225" cy="74930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5408" behindDoc="0" locked="0" layoutInCell="1" allowOverlap="1" wp14:anchorId="57094F66" wp14:editId="602ABB3B">
            <wp:simplePos x="0" y="0"/>
            <wp:positionH relativeFrom="column">
              <wp:posOffset>5238750</wp:posOffset>
            </wp:positionH>
            <wp:positionV relativeFrom="paragraph">
              <wp:posOffset>8545830</wp:posOffset>
            </wp:positionV>
            <wp:extent cx="1419225" cy="74930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0" locked="0" layoutInCell="1" allowOverlap="1" wp14:anchorId="4764C7F7" wp14:editId="1436D43C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2038350" cy="58409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en-GB"/>
        </w:rPr>
        <w:tab/>
      </w:r>
    </w:p>
    <w:p w14:paraId="334596C9" w14:textId="28964CC2" w:rsidR="003D284F" w:rsidRPr="003D284F" w:rsidRDefault="003D284F" w:rsidP="003D284F">
      <w:pPr>
        <w:tabs>
          <w:tab w:val="left" w:pos="3915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drawing>
          <wp:anchor distT="0" distB="0" distL="114300" distR="114300" simplePos="0" relativeHeight="251664384" behindDoc="0" locked="0" layoutInCell="1" allowOverlap="1" wp14:anchorId="57094F66" wp14:editId="70DED735">
            <wp:simplePos x="0" y="0"/>
            <wp:positionH relativeFrom="column">
              <wp:posOffset>5238750</wp:posOffset>
            </wp:positionH>
            <wp:positionV relativeFrom="paragraph">
              <wp:posOffset>8545830</wp:posOffset>
            </wp:positionV>
            <wp:extent cx="1419225" cy="74930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  <w:lang w:val="en-GB"/>
        </w:rPr>
        <w:tab/>
      </w:r>
    </w:p>
    <w:sectPr w:rsidR="003D284F" w:rsidRPr="003D284F" w:rsidSect="001D415B">
      <w:headerReference w:type="default" r:id="rId9"/>
      <w:footerReference w:type="default" r:id="rId10"/>
      <w:pgSz w:w="11906" w:h="16838"/>
      <w:pgMar w:top="1417" w:right="1417" w:bottom="0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09B7" w14:textId="77777777" w:rsidR="005E0D23" w:rsidRDefault="005E0D23" w:rsidP="004145EC">
      <w:pPr>
        <w:spacing w:after="0" w:line="240" w:lineRule="auto"/>
      </w:pPr>
      <w:r>
        <w:separator/>
      </w:r>
    </w:p>
  </w:endnote>
  <w:endnote w:type="continuationSeparator" w:id="0">
    <w:p w14:paraId="25D40F6E" w14:textId="77777777" w:rsidR="005E0D23" w:rsidRDefault="005E0D23" w:rsidP="0041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D415B" w:rsidRPr="0056654F" w14:paraId="79894909" w14:textId="77777777" w:rsidTr="0056654F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73733D" w14:textId="77777777" w:rsidR="001D415B" w:rsidRPr="0056654F" w:rsidRDefault="001D415B" w:rsidP="0056654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1" w:name="_Hlk91178402"/>
          <w:r w:rsidRPr="0056654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18B93D" w14:textId="77777777" w:rsidR="001D415B" w:rsidRPr="0056654F" w:rsidRDefault="001D415B" w:rsidP="0056654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6654F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8716FA" w14:textId="77777777" w:rsidR="001D415B" w:rsidRPr="0056654F" w:rsidRDefault="001D415B" w:rsidP="0056654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6654F">
            <w:rPr>
              <w:rFonts w:ascii="Times New Roman" w:hAnsi="Times New Roman" w:cs="Times New Roman"/>
            </w:rPr>
            <w:t>Yürürlük Onayı</w:t>
          </w:r>
        </w:p>
      </w:tc>
    </w:tr>
    <w:tr w:rsidR="001D415B" w:rsidRPr="0056654F" w14:paraId="16DAD6E4" w14:textId="77777777" w:rsidTr="0056654F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C3E4C5" w14:textId="77777777" w:rsidR="001D415B" w:rsidRPr="0056654F" w:rsidRDefault="001D415B" w:rsidP="0056654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6654F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2C0ED7" w14:textId="77777777" w:rsidR="001D415B" w:rsidRPr="0056654F" w:rsidRDefault="001D415B" w:rsidP="0056654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6654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22D90" w14:textId="77777777" w:rsidR="001D415B" w:rsidRPr="0056654F" w:rsidRDefault="001D415B" w:rsidP="0056654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6654F">
            <w:rPr>
              <w:rFonts w:ascii="Times New Roman" w:hAnsi="Times New Roman" w:cs="Times New Roman"/>
            </w:rPr>
            <w:t>Üst Yönetici</w:t>
          </w:r>
        </w:p>
      </w:tc>
      <w:bookmarkEnd w:id="1"/>
    </w:tr>
  </w:tbl>
  <w:p w14:paraId="6803FEEB" w14:textId="77777777" w:rsidR="001D415B" w:rsidRDefault="001D41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00EB" w14:textId="77777777" w:rsidR="005E0D23" w:rsidRDefault="005E0D23" w:rsidP="004145EC">
      <w:pPr>
        <w:spacing w:after="0" w:line="240" w:lineRule="auto"/>
      </w:pPr>
      <w:r>
        <w:separator/>
      </w:r>
    </w:p>
  </w:footnote>
  <w:footnote w:type="continuationSeparator" w:id="0">
    <w:p w14:paraId="5B8CCFC4" w14:textId="77777777" w:rsidR="005E0D23" w:rsidRDefault="005E0D23" w:rsidP="0041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124"/>
      <w:gridCol w:w="1701"/>
      <w:gridCol w:w="1276"/>
    </w:tblGrid>
    <w:tr w:rsidR="004145EC" w:rsidRPr="0018141A" w14:paraId="6F214402" w14:textId="77777777" w:rsidTr="0056654F">
      <w:trPr>
        <w:trHeight w:val="269"/>
      </w:trPr>
      <w:tc>
        <w:tcPr>
          <w:tcW w:w="1560" w:type="dxa"/>
          <w:vMerge w:val="restart"/>
          <w:vAlign w:val="center"/>
        </w:tcPr>
        <w:p w14:paraId="344DAF9F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r w:rsidRPr="0018141A">
            <w:rPr>
              <w:rFonts w:ascii="Times New Roman" w:eastAsia="Times New Roman" w:hAnsi="Times New Roman" w:cs="Times New Roman"/>
              <w:szCs w:val="24"/>
              <w:lang w:val="x-none" w:eastAsia="x-none"/>
            </w:rPr>
            <w:drawing>
              <wp:inline distT="0" distB="0" distL="0" distR="0" wp14:anchorId="367C1D4D" wp14:editId="527CE77E">
                <wp:extent cx="838200" cy="8382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Merge w:val="restart"/>
          <w:vAlign w:val="center"/>
        </w:tcPr>
        <w:p w14:paraId="23572AF3" w14:textId="0F4A0622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56654F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GELEN ÖĞRENİM TRANSKRİPT FORM ÖRNEĞİ</w:t>
          </w:r>
        </w:p>
      </w:tc>
      <w:tc>
        <w:tcPr>
          <w:tcW w:w="1701" w:type="dxa"/>
          <w:vAlign w:val="center"/>
        </w:tcPr>
        <w:p w14:paraId="62176AFE" w14:textId="77777777" w:rsidR="004145EC" w:rsidRPr="0056654F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6654F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76" w:type="dxa"/>
          <w:vAlign w:val="center"/>
        </w:tcPr>
        <w:p w14:paraId="37706D63" w14:textId="278E7ADA" w:rsidR="004145EC" w:rsidRPr="0056654F" w:rsidRDefault="00C278DB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6654F">
            <w:rPr>
              <w:rFonts w:ascii="Times New Roman" w:eastAsia="Times New Roman" w:hAnsi="Times New Roman" w:cs="Times New Roman"/>
              <w:b/>
              <w:lang w:val="tr-TR" w:eastAsia="x-none"/>
            </w:rPr>
            <w:t>FR.093</w:t>
          </w:r>
        </w:p>
      </w:tc>
    </w:tr>
    <w:tr w:rsidR="004145EC" w:rsidRPr="0018141A" w14:paraId="67B549D9" w14:textId="77777777" w:rsidTr="0056654F">
      <w:trPr>
        <w:trHeight w:val="269"/>
      </w:trPr>
      <w:tc>
        <w:tcPr>
          <w:tcW w:w="1560" w:type="dxa"/>
          <w:vMerge/>
          <w:vAlign w:val="center"/>
        </w:tcPr>
        <w:p w14:paraId="6A3AE0C8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6FCE53C3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9704A63" w14:textId="77777777" w:rsidR="004145EC" w:rsidRPr="0056654F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6654F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76" w:type="dxa"/>
          <w:vAlign w:val="center"/>
        </w:tcPr>
        <w:p w14:paraId="43E29D31" w14:textId="5A6CCFBF" w:rsidR="004145EC" w:rsidRPr="0056654F" w:rsidRDefault="00C278DB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6654F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4145EC" w:rsidRPr="0018141A" w14:paraId="5FC59CB6" w14:textId="77777777" w:rsidTr="0056654F">
      <w:trPr>
        <w:trHeight w:val="269"/>
      </w:trPr>
      <w:tc>
        <w:tcPr>
          <w:tcW w:w="1560" w:type="dxa"/>
          <w:vMerge/>
          <w:vAlign w:val="center"/>
        </w:tcPr>
        <w:p w14:paraId="30DEFD00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759CA371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153719F8" w14:textId="77777777" w:rsidR="004145EC" w:rsidRPr="0056654F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6654F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76" w:type="dxa"/>
          <w:vAlign w:val="center"/>
        </w:tcPr>
        <w:p w14:paraId="7DEBF291" w14:textId="1B6AB55F" w:rsidR="004145EC" w:rsidRPr="0056654F" w:rsidRDefault="00C278DB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6654F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4145EC" w:rsidRPr="0018141A" w14:paraId="1810073E" w14:textId="77777777" w:rsidTr="0056654F">
      <w:trPr>
        <w:trHeight w:val="269"/>
      </w:trPr>
      <w:tc>
        <w:tcPr>
          <w:tcW w:w="1560" w:type="dxa"/>
          <w:vMerge/>
          <w:vAlign w:val="center"/>
        </w:tcPr>
        <w:p w14:paraId="3B19CBA8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67A6C831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045AE9AE" w14:textId="77777777" w:rsidR="004145EC" w:rsidRPr="0056654F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6654F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76" w:type="dxa"/>
          <w:vAlign w:val="center"/>
        </w:tcPr>
        <w:p w14:paraId="2EC35E93" w14:textId="67BCAEF6" w:rsidR="004145EC" w:rsidRPr="0056654F" w:rsidRDefault="00C278DB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6654F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4145EC" w:rsidRPr="0018141A" w14:paraId="13A83168" w14:textId="77777777" w:rsidTr="0056654F">
      <w:trPr>
        <w:trHeight w:val="269"/>
      </w:trPr>
      <w:tc>
        <w:tcPr>
          <w:tcW w:w="1560" w:type="dxa"/>
          <w:vMerge/>
          <w:vAlign w:val="center"/>
        </w:tcPr>
        <w:p w14:paraId="39F2A732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2D05028E" w14:textId="77777777" w:rsidR="004145EC" w:rsidRPr="0018141A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43FCFD0" w14:textId="77777777" w:rsidR="004145EC" w:rsidRPr="0056654F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6654F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76" w:type="dxa"/>
          <w:vAlign w:val="center"/>
        </w:tcPr>
        <w:p w14:paraId="0F142A51" w14:textId="77777777" w:rsidR="004145EC" w:rsidRPr="0056654F" w:rsidRDefault="004145EC" w:rsidP="004145E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t>1</w:t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56654F">
            <w:rPr>
              <w:rFonts w:ascii="Times New Roman" w:eastAsia="Times New Roman" w:hAnsi="Times New Roman" w:cs="Times New Roman"/>
              <w:noProof w:val="0"/>
              <w:lang w:val="x-none" w:eastAsia="x-none"/>
            </w:rPr>
            <w:fldChar w:fldCharType="begin"/>
          </w:r>
          <w:r w:rsidRPr="0056654F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56654F">
            <w:rPr>
              <w:rFonts w:ascii="Times New Roman" w:eastAsia="Times New Roman" w:hAnsi="Times New Roman" w:cs="Times New Roman"/>
              <w:noProof w:val="0"/>
              <w:lang w:val="x-none" w:eastAsia="x-none"/>
            </w:rPr>
            <w:fldChar w:fldCharType="separate"/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t>9</w:t>
          </w:r>
          <w:r w:rsidRPr="0056654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</w:p>
      </w:tc>
    </w:tr>
  </w:tbl>
  <w:p w14:paraId="4B599EF6" w14:textId="77777777" w:rsidR="004145EC" w:rsidRDefault="004145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D"/>
    <w:rsid w:val="000359AA"/>
    <w:rsid w:val="001A2BEC"/>
    <w:rsid w:val="001D415B"/>
    <w:rsid w:val="002F7059"/>
    <w:rsid w:val="00341F94"/>
    <w:rsid w:val="003D284F"/>
    <w:rsid w:val="004145EC"/>
    <w:rsid w:val="004153C0"/>
    <w:rsid w:val="004430D8"/>
    <w:rsid w:val="0056654F"/>
    <w:rsid w:val="005E0D23"/>
    <w:rsid w:val="0073777D"/>
    <w:rsid w:val="0076416E"/>
    <w:rsid w:val="007735E1"/>
    <w:rsid w:val="007866CA"/>
    <w:rsid w:val="008D61ED"/>
    <w:rsid w:val="009639C5"/>
    <w:rsid w:val="00AD05A5"/>
    <w:rsid w:val="00AE0015"/>
    <w:rsid w:val="00B34D64"/>
    <w:rsid w:val="00B5431A"/>
    <w:rsid w:val="00C278DB"/>
    <w:rsid w:val="00D16006"/>
    <w:rsid w:val="00D30BAF"/>
    <w:rsid w:val="00DA22F3"/>
    <w:rsid w:val="00F776B0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BCCF"/>
  <w15:chartTrackingRefBased/>
  <w15:docId w15:val="{CA3DC0EB-EA6A-41F7-9AE7-00BCE339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5EC"/>
    <w:rPr>
      <w:noProof/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4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5EC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alanya_erasmus@outlook.com</dc:creator>
  <cp:keywords/>
  <dc:description/>
  <cp:lastModifiedBy>BÜŞRA DAĞCI YÜKSEL</cp:lastModifiedBy>
  <cp:revision>2</cp:revision>
  <dcterms:created xsi:type="dcterms:W3CDTF">2022-03-16T14:06:00Z</dcterms:created>
  <dcterms:modified xsi:type="dcterms:W3CDTF">2022-03-16T14:06:00Z</dcterms:modified>
</cp:coreProperties>
</file>